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4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896"/>
        <w:gridCol w:w="524"/>
        <w:gridCol w:w="426"/>
        <w:gridCol w:w="5044"/>
      </w:tblGrid>
      <w:tr w14:paraId="6F2C6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79A08FE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896" w:type="dxa"/>
            <w:shd w:val="clear"/>
            <w:vAlign w:val="top"/>
          </w:tcPr>
          <w:p w14:paraId="047581B3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524" w:type="dxa"/>
            <w:shd w:val="clear" w:color="auto" w:fill="auto"/>
            <w:vAlign w:val="top"/>
          </w:tcPr>
          <w:p w14:paraId="7D157073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426" w:type="dxa"/>
            <w:shd w:val="clear" w:color="auto" w:fill="auto"/>
            <w:vAlign w:val="top"/>
          </w:tcPr>
          <w:p w14:paraId="073055DE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5044" w:type="dxa"/>
            <w:shd w:val="clear"/>
            <w:vAlign w:val="top"/>
          </w:tcPr>
          <w:p w14:paraId="44DCD241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功能要求</w:t>
            </w:r>
          </w:p>
        </w:tc>
      </w:tr>
      <w:tr w14:paraId="0AAEC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7366848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896" w:type="dxa"/>
            <w:shd w:val="clear"/>
            <w:vAlign w:val="center"/>
          </w:tcPr>
          <w:p w14:paraId="114A1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盆底功能磁刺激治疗仪</w:t>
            </w:r>
          </w:p>
        </w:tc>
        <w:tc>
          <w:tcPr>
            <w:tcW w:w="524" w:type="dxa"/>
            <w:shd w:val="clear" w:color="auto" w:fill="auto"/>
            <w:vAlign w:val="center"/>
          </w:tcPr>
          <w:p w14:paraId="183B4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1</w:t>
            </w:r>
          </w:p>
        </w:tc>
        <w:tc>
          <w:tcPr>
            <w:tcW w:w="426" w:type="dxa"/>
            <w:shd w:val="clear" w:color="auto" w:fill="auto"/>
            <w:vAlign w:val="top"/>
          </w:tcPr>
          <w:p w14:paraId="4528723B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台</w:t>
            </w:r>
          </w:p>
        </w:tc>
        <w:tc>
          <w:tcPr>
            <w:tcW w:w="5044" w:type="dxa"/>
            <w:shd w:val="clear"/>
            <w:vAlign w:val="top"/>
          </w:tcPr>
          <w:p w14:paraId="5F2E160A">
            <w:pPr>
              <w:bidi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刺激盆底神经产生神经冲动，引起盆底肌肉收缩，增强盆底肌肉的活性和力量。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配备人体工程学座椅：可以多体位调节，可在座位下进行盆底刺激，也可调节座位在俯卧位骶神经刺激。</w:t>
            </w:r>
          </w:p>
          <w:p w14:paraId="2DFE45D5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8F53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4A58853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896" w:type="dxa"/>
            <w:shd w:val="clear"/>
            <w:vAlign w:val="center"/>
          </w:tcPr>
          <w:p w14:paraId="351F7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全自动冷疗仪</w:t>
            </w:r>
          </w:p>
        </w:tc>
        <w:tc>
          <w:tcPr>
            <w:tcW w:w="524" w:type="dxa"/>
            <w:shd w:val="clear" w:color="auto" w:fill="auto"/>
            <w:vAlign w:val="center"/>
          </w:tcPr>
          <w:p w14:paraId="24684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1</w:t>
            </w:r>
          </w:p>
        </w:tc>
        <w:tc>
          <w:tcPr>
            <w:tcW w:w="426" w:type="dxa"/>
            <w:shd w:val="clear" w:color="auto" w:fill="auto"/>
            <w:vAlign w:val="top"/>
          </w:tcPr>
          <w:p w14:paraId="6A7647CE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台</w:t>
            </w:r>
          </w:p>
        </w:tc>
        <w:tc>
          <w:tcPr>
            <w:tcW w:w="5044" w:type="dxa"/>
            <w:shd w:val="clear"/>
            <w:vAlign w:val="top"/>
          </w:tcPr>
          <w:p w14:paraId="565E745D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配有肩部、肘部、腕部、腰部、大腿部、膝部、小腿部、踝部冰囊</w:t>
            </w:r>
          </w:p>
        </w:tc>
      </w:tr>
      <w:tr w14:paraId="79F55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27B931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96" w:type="dxa"/>
            <w:shd w:val="clear"/>
            <w:vAlign w:val="center"/>
          </w:tcPr>
          <w:p w14:paraId="0EB1A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冲击波治疗仪</w:t>
            </w:r>
          </w:p>
        </w:tc>
        <w:tc>
          <w:tcPr>
            <w:tcW w:w="524" w:type="dxa"/>
            <w:shd w:val="clear" w:color="auto" w:fill="auto"/>
            <w:vAlign w:val="center"/>
          </w:tcPr>
          <w:p w14:paraId="224AB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1</w:t>
            </w:r>
          </w:p>
        </w:tc>
        <w:tc>
          <w:tcPr>
            <w:tcW w:w="426" w:type="dxa"/>
            <w:shd w:val="clear" w:color="auto" w:fill="auto"/>
            <w:vAlign w:val="top"/>
          </w:tcPr>
          <w:p w14:paraId="44154E24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台</w:t>
            </w:r>
          </w:p>
        </w:tc>
        <w:tc>
          <w:tcPr>
            <w:tcW w:w="5044" w:type="dxa"/>
            <w:shd w:val="clear"/>
            <w:vAlign w:val="top"/>
          </w:tcPr>
          <w:p w14:paraId="1A967003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配备1把冲击手枪，6个传导子和1把按摩手枪，7个按摩头，可独立调节、同时使用</w:t>
            </w:r>
          </w:p>
        </w:tc>
      </w:tr>
      <w:tr w14:paraId="02FA5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3CD125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896" w:type="dxa"/>
            <w:shd w:val="clear"/>
            <w:vAlign w:val="center"/>
          </w:tcPr>
          <w:p w14:paraId="78BD9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吞咽和神经肌肉电刺激仪</w:t>
            </w:r>
          </w:p>
        </w:tc>
        <w:tc>
          <w:tcPr>
            <w:tcW w:w="524" w:type="dxa"/>
            <w:shd w:val="clear" w:color="auto" w:fill="auto"/>
            <w:vAlign w:val="center"/>
          </w:tcPr>
          <w:p w14:paraId="4C448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1</w:t>
            </w:r>
          </w:p>
        </w:tc>
        <w:tc>
          <w:tcPr>
            <w:tcW w:w="426" w:type="dxa"/>
            <w:shd w:val="clear" w:color="auto" w:fill="auto"/>
            <w:vAlign w:val="top"/>
          </w:tcPr>
          <w:p w14:paraId="2B951B8D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台</w:t>
            </w:r>
          </w:p>
        </w:tc>
        <w:tc>
          <w:tcPr>
            <w:tcW w:w="5044" w:type="dxa"/>
            <w:shd w:val="clear"/>
            <w:vAlign w:val="top"/>
          </w:tcPr>
          <w:p w14:paraId="62097E9D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小型便携主机，可随身携带，采用内置环保锂电池，TYPEC充电端口，可重复充电使用，充满电可持续使用≥4小时，工作模式4种：表面肌电检测模式、触发电刺激模式、电刺激模式、生物反馈训练模式。</w:t>
            </w:r>
          </w:p>
        </w:tc>
      </w:tr>
      <w:tr w14:paraId="498B3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7B80B7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896" w:type="dxa"/>
            <w:shd w:val="clear"/>
            <w:vAlign w:val="center"/>
          </w:tcPr>
          <w:p w14:paraId="3420C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减重步态康复训练系统</w:t>
            </w:r>
          </w:p>
        </w:tc>
        <w:tc>
          <w:tcPr>
            <w:tcW w:w="524" w:type="dxa"/>
            <w:shd w:val="clear" w:color="auto" w:fill="auto"/>
            <w:vAlign w:val="center"/>
          </w:tcPr>
          <w:p w14:paraId="08601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1</w:t>
            </w:r>
          </w:p>
        </w:tc>
        <w:tc>
          <w:tcPr>
            <w:tcW w:w="426" w:type="dxa"/>
            <w:shd w:val="clear" w:color="auto" w:fill="auto"/>
            <w:vAlign w:val="top"/>
          </w:tcPr>
          <w:p w14:paraId="1491455E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台</w:t>
            </w:r>
          </w:p>
        </w:tc>
        <w:tc>
          <w:tcPr>
            <w:tcW w:w="5044" w:type="dxa"/>
            <w:shd w:val="clear"/>
            <w:vAlign w:val="top"/>
          </w:tcPr>
          <w:p w14:paraId="1378C7B1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配备DC24V备用电源，确保设备在没有网电源提供下的正常使用。配备医用跑台，与医用跑台配合使用。7种固定模式（心率模式、心肺模式）+1种自定义模式。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</w:tc>
      </w:tr>
      <w:tr w14:paraId="52A4F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732465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896" w:type="dxa"/>
            <w:shd w:val="clear"/>
            <w:vAlign w:val="center"/>
          </w:tcPr>
          <w:p w14:paraId="33017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熏蒸治疗机</w:t>
            </w:r>
          </w:p>
        </w:tc>
        <w:tc>
          <w:tcPr>
            <w:tcW w:w="524" w:type="dxa"/>
            <w:shd w:val="clear" w:color="auto" w:fill="auto"/>
            <w:vAlign w:val="center"/>
          </w:tcPr>
          <w:p w14:paraId="63EBA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2</w:t>
            </w:r>
          </w:p>
        </w:tc>
        <w:tc>
          <w:tcPr>
            <w:tcW w:w="426" w:type="dxa"/>
            <w:shd w:val="clear" w:color="auto" w:fill="auto"/>
            <w:vAlign w:val="top"/>
          </w:tcPr>
          <w:p w14:paraId="0936DCEB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台</w:t>
            </w:r>
          </w:p>
        </w:tc>
        <w:tc>
          <w:tcPr>
            <w:tcW w:w="5044" w:type="dxa"/>
            <w:shd w:val="clear"/>
            <w:vAlign w:val="top"/>
          </w:tcPr>
          <w:p w14:paraId="35D84E04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双锅双控双喷头，双路独立控制，6档可调，具有红外测温技术。</w:t>
            </w:r>
          </w:p>
        </w:tc>
      </w:tr>
      <w:tr w14:paraId="5CDD0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48A572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896" w:type="dxa"/>
            <w:shd w:val="clear"/>
            <w:vAlign w:val="center"/>
          </w:tcPr>
          <w:p w14:paraId="5C4D9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深层肌肉刺激仪</w:t>
            </w:r>
          </w:p>
        </w:tc>
        <w:tc>
          <w:tcPr>
            <w:tcW w:w="524" w:type="dxa"/>
            <w:shd w:val="clear" w:color="auto" w:fill="auto"/>
            <w:vAlign w:val="center"/>
          </w:tcPr>
          <w:p w14:paraId="35271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1</w:t>
            </w:r>
          </w:p>
        </w:tc>
        <w:tc>
          <w:tcPr>
            <w:tcW w:w="426" w:type="dxa"/>
            <w:shd w:val="clear" w:color="auto" w:fill="auto"/>
            <w:vAlign w:val="top"/>
          </w:tcPr>
          <w:p w14:paraId="69267F1A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台</w:t>
            </w:r>
          </w:p>
        </w:tc>
        <w:tc>
          <w:tcPr>
            <w:tcW w:w="5044" w:type="dxa"/>
            <w:shd w:val="clear"/>
            <w:vAlign w:val="top"/>
          </w:tcPr>
          <w:p w14:paraId="61822CB2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采用高能锂电池，具有不少于20个按摩头，配有2个配重条。</w:t>
            </w:r>
          </w:p>
        </w:tc>
      </w:tr>
      <w:tr w14:paraId="45512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068166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896" w:type="dxa"/>
            <w:shd w:val="clear"/>
            <w:vAlign w:val="center"/>
          </w:tcPr>
          <w:p w14:paraId="65905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水疗按摩床</w:t>
            </w:r>
          </w:p>
        </w:tc>
        <w:tc>
          <w:tcPr>
            <w:tcW w:w="524" w:type="dxa"/>
            <w:shd w:val="clear" w:color="auto" w:fill="auto"/>
            <w:vAlign w:val="center"/>
          </w:tcPr>
          <w:p w14:paraId="31656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1</w:t>
            </w:r>
          </w:p>
        </w:tc>
        <w:tc>
          <w:tcPr>
            <w:tcW w:w="426" w:type="dxa"/>
            <w:shd w:val="clear" w:color="auto" w:fill="auto"/>
            <w:vAlign w:val="top"/>
          </w:tcPr>
          <w:p w14:paraId="7EC0755A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台</w:t>
            </w:r>
          </w:p>
        </w:tc>
        <w:tc>
          <w:tcPr>
            <w:tcW w:w="5044" w:type="dxa"/>
            <w:shd w:val="clear"/>
            <w:vAlign w:val="top"/>
          </w:tcPr>
          <w:p w14:paraId="3BEFBE59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具备自动排气装置。13种按摩模式，6种2喷头模式，7种4喷头模式。10档可调。</w:t>
            </w:r>
          </w:p>
        </w:tc>
      </w:tr>
      <w:tr w14:paraId="060DE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1FF2D3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896" w:type="dxa"/>
            <w:shd w:val="clear"/>
            <w:vAlign w:val="center"/>
          </w:tcPr>
          <w:p w14:paraId="6567F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极超短波治疗机</w:t>
            </w:r>
          </w:p>
        </w:tc>
        <w:tc>
          <w:tcPr>
            <w:tcW w:w="524" w:type="dxa"/>
            <w:shd w:val="clear" w:color="auto" w:fill="auto"/>
            <w:vAlign w:val="center"/>
          </w:tcPr>
          <w:p w14:paraId="4E2DB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1</w:t>
            </w:r>
          </w:p>
        </w:tc>
        <w:tc>
          <w:tcPr>
            <w:tcW w:w="426" w:type="dxa"/>
            <w:shd w:val="clear" w:color="auto" w:fill="auto"/>
            <w:vAlign w:val="top"/>
          </w:tcPr>
          <w:p w14:paraId="6CD299EF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台</w:t>
            </w:r>
          </w:p>
        </w:tc>
        <w:tc>
          <w:tcPr>
            <w:tcW w:w="5044" w:type="dxa"/>
            <w:shd w:val="clear"/>
            <w:vAlign w:val="top"/>
          </w:tcPr>
          <w:p w14:paraId="117E9CE3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工作频率：2450MHz±50MHz。电容触控操作平台。具有超温报警功能、空载保护功能、过压、过流、闭锁等保护功能。</w:t>
            </w:r>
          </w:p>
        </w:tc>
      </w:tr>
      <w:tr w14:paraId="4E956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141006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896" w:type="dxa"/>
            <w:shd w:val="clear"/>
            <w:vAlign w:val="center"/>
          </w:tcPr>
          <w:p w14:paraId="00B0D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single"/>
                <w:lang w:val="en-US" w:eastAsia="zh-CN" w:bidi="ar"/>
              </w:rPr>
              <w:t>呼吸神经肌肉刺激仪</w:t>
            </w:r>
          </w:p>
        </w:tc>
        <w:tc>
          <w:tcPr>
            <w:tcW w:w="524" w:type="dxa"/>
            <w:shd w:val="clear" w:color="auto" w:fill="auto"/>
            <w:vAlign w:val="center"/>
          </w:tcPr>
          <w:p w14:paraId="3DAC3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1</w:t>
            </w:r>
          </w:p>
        </w:tc>
        <w:tc>
          <w:tcPr>
            <w:tcW w:w="426" w:type="dxa"/>
            <w:shd w:val="clear" w:color="auto" w:fill="auto"/>
            <w:vAlign w:val="top"/>
          </w:tcPr>
          <w:p w14:paraId="3E846B5C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台</w:t>
            </w:r>
          </w:p>
        </w:tc>
        <w:tc>
          <w:tcPr>
            <w:tcW w:w="5044" w:type="dxa"/>
            <w:shd w:val="clear"/>
            <w:vAlign w:val="top"/>
          </w:tcPr>
          <w:p w14:paraId="013C79A6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具有三种训练模式，含有内部电源，两种游戏，起搏次数：5次/分钟～15次/分钟可调，步进1次/分钟，可以连接脉搏血氧饱和度仪，并将其监测信息显示到训练系统主机页面上</w:t>
            </w:r>
          </w:p>
        </w:tc>
      </w:tr>
      <w:tr w14:paraId="05059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534" w:type="dxa"/>
          </w:tcPr>
          <w:p w14:paraId="2341C97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896" w:type="dxa"/>
            <w:shd w:val="clear"/>
            <w:vAlign w:val="center"/>
          </w:tcPr>
          <w:p w14:paraId="55C00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深部微波治疗仪</w:t>
            </w:r>
          </w:p>
        </w:tc>
        <w:tc>
          <w:tcPr>
            <w:tcW w:w="524" w:type="dxa"/>
            <w:shd w:val="clear" w:color="auto" w:fill="auto"/>
            <w:vAlign w:val="center"/>
          </w:tcPr>
          <w:p w14:paraId="0B099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1</w:t>
            </w:r>
          </w:p>
        </w:tc>
        <w:tc>
          <w:tcPr>
            <w:tcW w:w="426" w:type="dxa"/>
            <w:shd w:val="clear" w:color="auto" w:fill="auto"/>
            <w:vAlign w:val="top"/>
          </w:tcPr>
          <w:p w14:paraId="15BDEEF5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台</w:t>
            </w:r>
          </w:p>
        </w:tc>
        <w:tc>
          <w:tcPr>
            <w:tcW w:w="5044" w:type="dxa"/>
            <w:shd w:val="clear"/>
            <w:vAlign w:val="top"/>
          </w:tcPr>
          <w:p w14:paraId="58CAD1FF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具有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脉冲波、三角波、正弦波、连续波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四种波形，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豪华推车，配有静音轮，移动简单，方便治疗。</w:t>
            </w:r>
          </w:p>
        </w:tc>
      </w:tr>
      <w:tr w14:paraId="11043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402B96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896" w:type="dxa"/>
            <w:shd w:val="clear"/>
            <w:vAlign w:val="center"/>
          </w:tcPr>
          <w:p w14:paraId="4127E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干扰电治疗仪</w:t>
            </w:r>
          </w:p>
        </w:tc>
        <w:tc>
          <w:tcPr>
            <w:tcW w:w="524" w:type="dxa"/>
            <w:shd w:val="clear" w:color="auto" w:fill="auto"/>
            <w:vAlign w:val="center"/>
          </w:tcPr>
          <w:p w14:paraId="3B232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1</w:t>
            </w:r>
          </w:p>
        </w:tc>
        <w:tc>
          <w:tcPr>
            <w:tcW w:w="426" w:type="dxa"/>
            <w:shd w:val="clear" w:color="auto" w:fill="auto"/>
            <w:vAlign w:val="top"/>
          </w:tcPr>
          <w:p w14:paraId="1C297552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台</w:t>
            </w:r>
          </w:p>
        </w:tc>
        <w:tc>
          <w:tcPr>
            <w:tcW w:w="5044" w:type="dxa"/>
            <w:shd w:val="clear"/>
            <w:vAlign w:val="top"/>
          </w:tcPr>
          <w:p w14:paraId="5869356C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两组二维干扰电输出，支持单路中频输出，具有单向正弦波、单向方波、单向三角波、双向正弦波、双向方波、双向三角波六种波形</w:t>
            </w:r>
          </w:p>
        </w:tc>
      </w:tr>
      <w:tr w14:paraId="108A1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3512C0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896" w:type="dxa"/>
            <w:shd w:val="clear"/>
            <w:vAlign w:val="center"/>
          </w:tcPr>
          <w:p w14:paraId="26F93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磁振热治疗仪</w:t>
            </w:r>
          </w:p>
        </w:tc>
        <w:tc>
          <w:tcPr>
            <w:tcW w:w="524" w:type="dxa"/>
            <w:shd w:val="clear" w:color="auto" w:fill="auto"/>
            <w:vAlign w:val="center"/>
          </w:tcPr>
          <w:p w14:paraId="7C417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1</w:t>
            </w:r>
          </w:p>
        </w:tc>
        <w:tc>
          <w:tcPr>
            <w:tcW w:w="426" w:type="dxa"/>
            <w:shd w:val="clear" w:color="auto" w:fill="auto"/>
            <w:vAlign w:val="top"/>
          </w:tcPr>
          <w:p w14:paraId="65B943D3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台</w:t>
            </w:r>
          </w:p>
        </w:tc>
        <w:tc>
          <w:tcPr>
            <w:tcW w:w="5044" w:type="dxa"/>
            <w:shd w:val="clear"/>
            <w:vAlign w:val="top"/>
          </w:tcPr>
          <w:p w14:paraId="1D3E22F9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双通道输出，六种治疗模式。</w:t>
            </w:r>
          </w:p>
        </w:tc>
      </w:tr>
      <w:tr w14:paraId="07008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12CE6872">
            <w:pPr>
              <w:jc w:val="center"/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896" w:type="dxa"/>
            <w:shd w:val="clear"/>
            <w:vAlign w:val="center"/>
          </w:tcPr>
          <w:p w14:paraId="1B888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激光治疗仪</w:t>
            </w:r>
          </w:p>
        </w:tc>
        <w:tc>
          <w:tcPr>
            <w:tcW w:w="524" w:type="dxa"/>
            <w:shd w:val="clear" w:color="auto" w:fill="auto"/>
            <w:vAlign w:val="center"/>
          </w:tcPr>
          <w:p w14:paraId="65D06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1</w:t>
            </w:r>
          </w:p>
        </w:tc>
        <w:tc>
          <w:tcPr>
            <w:tcW w:w="426" w:type="dxa"/>
            <w:shd w:val="clear" w:color="auto" w:fill="auto"/>
            <w:vAlign w:val="top"/>
          </w:tcPr>
          <w:p w14:paraId="727A16AF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台</w:t>
            </w:r>
          </w:p>
        </w:tc>
        <w:tc>
          <w:tcPr>
            <w:tcW w:w="5044" w:type="dxa"/>
            <w:shd w:val="clear"/>
            <w:vAlign w:val="top"/>
          </w:tcPr>
          <w:p w14:paraId="45702422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一路点状输出，一路球状输出，独立控制，非接触式，体表照射，点状辐射器为连续模式、脉冲模式；球状辐射器为连续模式。</w:t>
            </w:r>
          </w:p>
        </w:tc>
      </w:tr>
      <w:tr w14:paraId="44680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6867630A">
            <w:pPr>
              <w:jc w:val="center"/>
              <w:rPr>
                <w:rStyle w:val="6"/>
                <w:rFonts w:hint="eastAsia" w:ascii="宋体" w:hAnsi="宋体" w:eastAsia="宋体" w:cs="宋体"/>
                <w:color w:val="FF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896" w:type="dxa"/>
            <w:shd w:val="clear"/>
            <w:vAlign w:val="center"/>
          </w:tcPr>
          <w:p w14:paraId="7C35A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经颅直流电刺激仪</w:t>
            </w:r>
          </w:p>
        </w:tc>
        <w:tc>
          <w:tcPr>
            <w:tcW w:w="524" w:type="dxa"/>
            <w:shd w:val="clear" w:color="auto" w:fill="auto"/>
            <w:vAlign w:val="center"/>
          </w:tcPr>
          <w:p w14:paraId="37ABE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1</w:t>
            </w:r>
          </w:p>
        </w:tc>
        <w:tc>
          <w:tcPr>
            <w:tcW w:w="426" w:type="dxa"/>
            <w:shd w:val="clear" w:color="auto" w:fill="auto"/>
            <w:vAlign w:val="top"/>
          </w:tcPr>
          <w:p w14:paraId="5E8C0C5B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台</w:t>
            </w:r>
          </w:p>
        </w:tc>
        <w:tc>
          <w:tcPr>
            <w:tcW w:w="5044" w:type="dxa"/>
            <w:shd w:val="clear"/>
            <w:vAlign w:val="top"/>
          </w:tcPr>
          <w:p w14:paraId="4BE58746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color w:val="FF0000"/>
                <w:sz w:val="24"/>
                <w:szCs w:val="24"/>
              </w:rPr>
              <w:t>4</w:t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</w:rPr>
              <w:t>个通道同时刺激输出电流，可同时治疗</w:t>
            </w:r>
            <w:r>
              <w:rPr>
                <w:rStyle w:val="6"/>
                <w:rFonts w:hint="eastAsia" w:ascii="宋体" w:hAnsi="宋体" w:eastAsia="宋体" w:cs="宋体"/>
                <w:color w:val="FF0000"/>
                <w:sz w:val="24"/>
                <w:szCs w:val="24"/>
              </w:rPr>
              <w:t>4</w:t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</w:rPr>
              <w:t>名患者，</w:t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刺激时间范围</w:t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60</w:t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</w:rPr>
              <w:t>s～3600s 连续可调</w:t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</w:tc>
      </w:tr>
      <w:tr w14:paraId="6A692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534" w:type="dxa"/>
          </w:tcPr>
          <w:p w14:paraId="79498FB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1896" w:type="dxa"/>
            <w:shd w:val="clear"/>
            <w:vAlign w:val="center"/>
          </w:tcPr>
          <w:p w14:paraId="07DBB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肌骨超声仪</w:t>
            </w:r>
          </w:p>
        </w:tc>
        <w:tc>
          <w:tcPr>
            <w:tcW w:w="524" w:type="dxa"/>
            <w:shd w:val="clear" w:color="auto" w:fill="auto"/>
            <w:vAlign w:val="center"/>
          </w:tcPr>
          <w:p w14:paraId="6536E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1</w:t>
            </w:r>
          </w:p>
        </w:tc>
        <w:tc>
          <w:tcPr>
            <w:tcW w:w="426" w:type="dxa"/>
            <w:shd w:val="clear" w:color="auto" w:fill="auto"/>
            <w:vAlign w:val="top"/>
          </w:tcPr>
          <w:p w14:paraId="2B271D28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台</w:t>
            </w:r>
          </w:p>
        </w:tc>
        <w:tc>
          <w:tcPr>
            <w:tcW w:w="5044" w:type="dxa"/>
            <w:shd w:val="clear"/>
            <w:vAlign w:val="top"/>
          </w:tcPr>
          <w:p w14:paraId="6004C2BB">
            <w:pPr>
              <w:numPr>
                <w:ilvl w:val="0"/>
                <w:numId w:val="0"/>
              </w:numPr>
              <w:spacing w:line="300" w:lineRule="exact"/>
              <w:ind w:lef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主机具备便携提手，方便在不使用台车时使用</w:t>
            </w:r>
          </w:p>
          <w:p w14:paraId="1CC6C70B">
            <w:pPr>
              <w:numPr>
                <w:ilvl w:val="0"/>
                <w:numId w:val="0"/>
              </w:numPr>
              <w:spacing w:line="300" w:lineRule="exact"/>
              <w:ind w:lef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15寸无缝纯平投射式触摸操作电容屏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4个USB 3.0接口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智能血流跟踪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  <w:p w14:paraId="0CBEE882">
            <w:pPr>
              <w:numPr>
                <w:ilvl w:val="0"/>
                <w:numId w:val="0"/>
              </w:numPr>
              <w:spacing w:line="300" w:lineRule="exact"/>
              <w:ind w:lef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 w14:paraId="1D48DEFC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7664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2F103D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1896" w:type="dxa"/>
            <w:shd w:val="clear"/>
            <w:vAlign w:val="center"/>
          </w:tcPr>
          <w:p w14:paraId="1E614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超声产后康复治疗仪</w:t>
            </w:r>
          </w:p>
        </w:tc>
        <w:tc>
          <w:tcPr>
            <w:tcW w:w="524" w:type="dxa"/>
            <w:shd w:val="clear" w:color="auto" w:fill="auto"/>
            <w:vAlign w:val="center"/>
          </w:tcPr>
          <w:p w14:paraId="0DCC9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1</w:t>
            </w:r>
          </w:p>
        </w:tc>
        <w:tc>
          <w:tcPr>
            <w:tcW w:w="426" w:type="dxa"/>
            <w:shd w:val="clear" w:color="auto" w:fill="auto"/>
            <w:vAlign w:val="top"/>
          </w:tcPr>
          <w:p w14:paraId="322B4D09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台</w:t>
            </w:r>
          </w:p>
        </w:tc>
        <w:tc>
          <w:tcPr>
            <w:tcW w:w="5044" w:type="dxa"/>
            <w:shd w:val="clear"/>
            <w:vAlign w:val="top"/>
          </w:tcPr>
          <w:p w14:paraId="4809C4F8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治疗通道≧4个通道，评估通道≥1个通道，各通道相互独立，具备快速筛查、标准筛查、Glazer评估、腰背疼痛评估功能。</w:t>
            </w:r>
          </w:p>
        </w:tc>
      </w:tr>
      <w:tr w14:paraId="68220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5ACB4C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896" w:type="dxa"/>
            <w:shd w:val="clear"/>
            <w:vAlign w:val="center"/>
          </w:tcPr>
          <w:p w14:paraId="28D85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超声波治疗仪</w:t>
            </w:r>
          </w:p>
        </w:tc>
        <w:tc>
          <w:tcPr>
            <w:tcW w:w="524" w:type="dxa"/>
            <w:shd w:val="clear" w:color="auto" w:fill="auto"/>
            <w:vAlign w:val="center"/>
          </w:tcPr>
          <w:p w14:paraId="025FB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1</w:t>
            </w:r>
          </w:p>
        </w:tc>
        <w:tc>
          <w:tcPr>
            <w:tcW w:w="426" w:type="dxa"/>
            <w:shd w:val="clear" w:color="auto" w:fill="auto"/>
            <w:vAlign w:val="top"/>
          </w:tcPr>
          <w:p w14:paraId="62BBE727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台</w:t>
            </w:r>
          </w:p>
        </w:tc>
        <w:tc>
          <w:tcPr>
            <w:tcW w:w="5044" w:type="dxa"/>
            <w:shd w:val="clear"/>
            <w:vAlign w:val="top"/>
          </w:tcPr>
          <w:p w14:paraId="4B37E037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通道输出路数：双路独立输出通道。双通路输出接口支持盲插，系统自动识别并转换为相应治疗界面，方便操作。</w:t>
            </w:r>
          </w:p>
        </w:tc>
      </w:tr>
      <w:tr w14:paraId="4AB7C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5F2887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1896" w:type="dxa"/>
            <w:shd w:val="clear"/>
            <w:vAlign w:val="center"/>
          </w:tcPr>
          <w:p w14:paraId="5DA1B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短波治疗仪</w:t>
            </w:r>
          </w:p>
        </w:tc>
        <w:tc>
          <w:tcPr>
            <w:tcW w:w="524" w:type="dxa"/>
            <w:shd w:val="clear" w:color="auto" w:fill="auto"/>
            <w:vAlign w:val="center"/>
          </w:tcPr>
          <w:p w14:paraId="7E311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1</w:t>
            </w:r>
          </w:p>
        </w:tc>
        <w:tc>
          <w:tcPr>
            <w:tcW w:w="426" w:type="dxa"/>
            <w:shd w:val="clear" w:color="auto" w:fill="auto"/>
            <w:vAlign w:val="top"/>
          </w:tcPr>
          <w:p w14:paraId="0391F9DD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台</w:t>
            </w:r>
          </w:p>
        </w:tc>
        <w:tc>
          <w:tcPr>
            <w:tcW w:w="5044" w:type="dxa"/>
            <w:shd w:val="clear"/>
            <w:vAlign w:val="top"/>
          </w:tcPr>
          <w:p w14:paraId="518DC836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治疗模式：连续和脉冲。20W、40W、60W、100W、200W五档可调</w:t>
            </w:r>
          </w:p>
        </w:tc>
      </w:tr>
      <w:tr w14:paraId="1EDA3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2C2656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896" w:type="dxa"/>
            <w:shd w:val="clear"/>
            <w:vAlign w:val="center"/>
          </w:tcPr>
          <w:p w14:paraId="70EBD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生物反馈助力电刺激仪</w:t>
            </w:r>
          </w:p>
        </w:tc>
        <w:tc>
          <w:tcPr>
            <w:tcW w:w="524" w:type="dxa"/>
            <w:shd w:val="clear" w:color="auto" w:fill="auto"/>
            <w:vAlign w:val="center"/>
          </w:tcPr>
          <w:p w14:paraId="404D9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1</w:t>
            </w:r>
          </w:p>
        </w:tc>
        <w:tc>
          <w:tcPr>
            <w:tcW w:w="426" w:type="dxa"/>
            <w:shd w:val="clear" w:color="auto" w:fill="auto"/>
            <w:vAlign w:val="top"/>
          </w:tcPr>
          <w:p w14:paraId="44D62D47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台</w:t>
            </w:r>
          </w:p>
        </w:tc>
        <w:tc>
          <w:tcPr>
            <w:tcW w:w="5044" w:type="dxa"/>
            <w:shd w:val="clear"/>
            <w:vAlign w:val="top"/>
          </w:tcPr>
          <w:p w14:paraId="086AF9C9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双通道输出，每通道可独立设置治疗参数，一个通道同时具备电刺激/肌电采集功能。主机可通过下载线连接从机，查看或修改从机数据。</w:t>
            </w:r>
          </w:p>
        </w:tc>
      </w:tr>
      <w:tr w14:paraId="5A176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66DB804D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1896" w:type="dxa"/>
            <w:shd w:val="clear"/>
            <w:vAlign w:val="center"/>
          </w:tcPr>
          <w:p w14:paraId="3CB08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手功能康复训练评估系统</w:t>
            </w:r>
          </w:p>
        </w:tc>
        <w:tc>
          <w:tcPr>
            <w:tcW w:w="524" w:type="dxa"/>
            <w:shd w:val="clear" w:color="auto" w:fill="auto"/>
            <w:vAlign w:val="center"/>
          </w:tcPr>
          <w:p w14:paraId="6FC8E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1</w:t>
            </w:r>
          </w:p>
        </w:tc>
        <w:tc>
          <w:tcPr>
            <w:tcW w:w="426" w:type="dxa"/>
            <w:shd w:val="clear" w:color="auto" w:fill="auto"/>
            <w:vAlign w:val="top"/>
          </w:tcPr>
          <w:p w14:paraId="6D5A0B4E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台</w:t>
            </w:r>
          </w:p>
        </w:tc>
        <w:tc>
          <w:tcPr>
            <w:tcW w:w="5044" w:type="dxa"/>
            <w:shd w:val="clear"/>
            <w:vAlign w:val="top"/>
          </w:tcPr>
          <w:p w14:paraId="407A1AF2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多通道同时多人使用，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康复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手套可实现1S快速插拔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十多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种训练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模式，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具有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防痉挛模式</w:t>
            </w:r>
          </w:p>
        </w:tc>
      </w:tr>
      <w:tr w14:paraId="6B58F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6E1043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1896" w:type="dxa"/>
            <w:shd w:val="clear"/>
            <w:vAlign w:val="center"/>
          </w:tcPr>
          <w:p w14:paraId="53BCE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作业评定与训练系统（数字评估与训练系统）</w:t>
            </w:r>
          </w:p>
        </w:tc>
        <w:tc>
          <w:tcPr>
            <w:tcW w:w="524" w:type="dxa"/>
            <w:shd w:val="clear" w:color="auto" w:fill="auto"/>
            <w:vAlign w:val="center"/>
          </w:tcPr>
          <w:p w14:paraId="337E3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2</w:t>
            </w:r>
          </w:p>
        </w:tc>
        <w:tc>
          <w:tcPr>
            <w:tcW w:w="426" w:type="dxa"/>
            <w:shd w:val="clear" w:color="auto" w:fill="auto"/>
            <w:vAlign w:val="top"/>
          </w:tcPr>
          <w:p w14:paraId="5781C2D2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台</w:t>
            </w:r>
          </w:p>
        </w:tc>
        <w:tc>
          <w:tcPr>
            <w:tcW w:w="5044" w:type="dxa"/>
            <w:shd w:val="clear"/>
            <w:vAlign w:val="top"/>
          </w:tcPr>
          <w:p w14:paraId="62180627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训练模式：八种，自定义游戏：可对部分游戏的训练内容修改调整。</w:t>
            </w:r>
          </w:p>
        </w:tc>
      </w:tr>
      <w:tr w14:paraId="2FBE8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25E51F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1896" w:type="dxa"/>
            <w:shd w:val="clear"/>
            <w:vAlign w:val="center"/>
          </w:tcPr>
          <w:p w14:paraId="0AAB5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全自动电脑恒温电蜡疗仪（多功能智能蜡疗系统）18盘</w:t>
            </w:r>
          </w:p>
        </w:tc>
        <w:tc>
          <w:tcPr>
            <w:tcW w:w="524" w:type="dxa"/>
            <w:shd w:val="clear" w:color="auto" w:fill="auto"/>
            <w:vAlign w:val="center"/>
          </w:tcPr>
          <w:p w14:paraId="48777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1</w:t>
            </w:r>
          </w:p>
        </w:tc>
        <w:tc>
          <w:tcPr>
            <w:tcW w:w="426" w:type="dxa"/>
            <w:shd w:val="clear" w:color="auto" w:fill="auto"/>
            <w:vAlign w:val="top"/>
          </w:tcPr>
          <w:p w14:paraId="69AA38D0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台</w:t>
            </w:r>
          </w:p>
        </w:tc>
        <w:tc>
          <w:tcPr>
            <w:tcW w:w="5044" w:type="dxa"/>
            <w:shd w:val="clear"/>
            <w:vAlign w:val="top"/>
          </w:tcPr>
          <w:p w14:paraId="0ED307BF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蜡饼数：18层，具有双重自动消毒模式（紫外线+高温），制蜡工作模式：正常制蜡、预约制蜡、快速制蜡。</w:t>
            </w:r>
          </w:p>
        </w:tc>
      </w:tr>
      <w:tr w14:paraId="545C4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1841A74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1896" w:type="dxa"/>
            <w:shd w:val="clear"/>
            <w:vAlign w:val="center"/>
          </w:tcPr>
          <w:p w14:paraId="0D316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艾灸烟雾净化器</w:t>
            </w:r>
          </w:p>
        </w:tc>
        <w:tc>
          <w:tcPr>
            <w:tcW w:w="524" w:type="dxa"/>
            <w:shd w:val="clear" w:color="auto" w:fill="auto"/>
            <w:vAlign w:val="center"/>
          </w:tcPr>
          <w:p w14:paraId="533DA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6</w:t>
            </w:r>
          </w:p>
        </w:tc>
        <w:tc>
          <w:tcPr>
            <w:tcW w:w="426" w:type="dxa"/>
            <w:shd w:val="clear" w:color="auto" w:fill="auto"/>
            <w:vAlign w:val="top"/>
          </w:tcPr>
          <w:p w14:paraId="6FB7F27F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台</w:t>
            </w:r>
          </w:p>
        </w:tc>
        <w:tc>
          <w:tcPr>
            <w:tcW w:w="5044" w:type="dxa"/>
            <w:shd w:val="clear"/>
            <w:vAlign w:val="top"/>
          </w:tcPr>
          <w:p w14:paraId="2979C5AF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用于传统艾灸排烟净化</w:t>
            </w:r>
          </w:p>
        </w:tc>
      </w:tr>
      <w:tr w14:paraId="50DCD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6C3C97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1896" w:type="dxa"/>
            <w:shd w:val="clear"/>
            <w:vAlign w:val="center"/>
          </w:tcPr>
          <w:p w14:paraId="4C43C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热敏灸治疗仪</w:t>
            </w:r>
          </w:p>
        </w:tc>
        <w:tc>
          <w:tcPr>
            <w:tcW w:w="524" w:type="dxa"/>
            <w:shd w:val="clear" w:color="auto" w:fill="auto"/>
            <w:vAlign w:val="center"/>
          </w:tcPr>
          <w:p w14:paraId="71F9F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16</w:t>
            </w:r>
          </w:p>
        </w:tc>
        <w:tc>
          <w:tcPr>
            <w:tcW w:w="426" w:type="dxa"/>
            <w:shd w:val="clear" w:color="auto" w:fill="auto"/>
            <w:vAlign w:val="top"/>
          </w:tcPr>
          <w:p w14:paraId="48F7775B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台</w:t>
            </w:r>
          </w:p>
        </w:tc>
        <w:tc>
          <w:tcPr>
            <w:tcW w:w="5044" w:type="dxa"/>
            <w:shd w:val="clear"/>
            <w:vAlign w:val="top"/>
          </w:tcPr>
          <w:p w14:paraId="3D160B1F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具有改善局部血液循环，促进肿胀消退；降低肌张力，缓解肌痉挛；镇痛等治疗和保健作用</w:t>
            </w:r>
          </w:p>
        </w:tc>
      </w:tr>
      <w:tr w14:paraId="7EEE8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35B278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1896" w:type="dxa"/>
            <w:shd w:val="clear"/>
            <w:vAlign w:val="center"/>
          </w:tcPr>
          <w:p w14:paraId="1D6BA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高压低频脉冲治疗机</w:t>
            </w:r>
          </w:p>
        </w:tc>
        <w:tc>
          <w:tcPr>
            <w:tcW w:w="524" w:type="dxa"/>
            <w:shd w:val="clear" w:color="auto" w:fill="auto"/>
            <w:vAlign w:val="center"/>
          </w:tcPr>
          <w:p w14:paraId="3F0CE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1</w:t>
            </w:r>
          </w:p>
        </w:tc>
        <w:tc>
          <w:tcPr>
            <w:tcW w:w="426" w:type="dxa"/>
            <w:shd w:val="clear" w:color="auto" w:fill="auto"/>
            <w:vAlign w:val="top"/>
          </w:tcPr>
          <w:p w14:paraId="36C67496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台</w:t>
            </w:r>
          </w:p>
        </w:tc>
        <w:tc>
          <w:tcPr>
            <w:tcW w:w="5044" w:type="dxa"/>
            <w:shd w:val="clear"/>
            <w:vAlign w:val="top"/>
          </w:tcPr>
          <w:p w14:paraId="1BFF045E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输出通道：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普通电极：主穴2组，配穴4组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吸附电极：主穴1组，配穴2组</w:t>
            </w:r>
          </w:p>
        </w:tc>
      </w:tr>
    </w:tbl>
    <w:p w14:paraId="6AB69E6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F0DF26"/>
    <w:multiLevelType w:val="singleLevel"/>
    <w:tmpl w:val="1BF0DF2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8C6B1E"/>
    <w:rsid w:val="0DAE0A3A"/>
    <w:rsid w:val="0F0F3776"/>
    <w:rsid w:val="2A8B74C9"/>
    <w:rsid w:val="4795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21"/>
    <w:basedOn w:val="4"/>
    <w:qFormat/>
    <w:uiPriority w:val="0"/>
    <w:rPr>
      <w:rFonts w:ascii="仿宋" w:hAnsi="仿宋" w:eastAsia="仿宋" w:cs="仿宋"/>
      <w:color w:val="000000"/>
      <w:sz w:val="24"/>
      <w:szCs w:val="24"/>
      <w:u w:val="none"/>
    </w:rPr>
  </w:style>
  <w:style w:type="character" w:customStyle="1" w:styleId="6">
    <w:name w:val="fontstyle01"/>
    <w:basedOn w:val="4"/>
    <w:qFormat/>
    <w:uiPriority w:val="0"/>
    <w:rPr>
      <w:rFonts w:hint="eastAsia" w:ascii="宋体" w:hAnsi="宋体" w:eastAsia="宋体"/>
      <w:color w:val="00000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1928</Words>
  <Characters>2009</Characters>
  <Lines>0</Lines>
  <Paragraphs>0</Paragraphs>
  <TotalTime>0</TotalTime>
  <ScaleCrop>false</ScaleCrop>
  <LinksUpToDate>false</LinksUpToDate>
  <CharactersWithSpaces>2013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2025-06-17T10:53:00Z</dcterms:created>
  <dc:creator>Lenovo</dc:creator>
  <cp:lastModifiedBy>GZH</cp:lastModifiedBy>
  <dcterms:modified xsi:type="dcterms:W3CDTF">2025-07-02T02:44:21Z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eyJoZGlkIjoiMjEyYTA0NmQwM2YzYmNkNmQ5NzRkN2M4OWI1YWM0OGEiLCJ1c2VySWQiOiI4NzEwMzg3OTIifQ==</vt:lpwstr>
  </property>
  <property fmtid="{D5CDD505-2E9C-101B-9397-08002B2CF9AE}" pid="4" name="ICV">
    <vt:lpwstr>F8A2259347DB45C9BFF1942B240F9EE3_12</vt:lpwstr>
  </property>
</Properties>
</file>